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SURAT  PERNYATAAN</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Saya yang bertanda tangan dibawah ini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Nama Lengkap (sesuai KTP)</w:t>
        <w:tab/>
        <w:tab/>
        <w:tab/>
        <w:t xml:space="preserve">:  . . . . . . . . . . .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hanging="43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Alamat Lengkap (sesuai KTP)</w:t>
        <w:tab/>
        <w:t xml:space="preserve">:  . . . . . . . . . . .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hanging="43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 . . . . . . . . .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Nomor Identitas ( KTP )</w:t>
        <w:tab/>
        <w:tab/>
        <w:tab/>
        <w:t xml:space="preserve">:  . . . . . . . . . . .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Nama Usaha Yang Terdaftar di LINATA</w:t>
        <w:tab/>
        <w:t xml:space="preserve">:  . . . . . . . . . . .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Nomor Hp</w:t>
        <w:tab/>
        <w:tab/>
        <w:tab/>
        <w:tab/>
        <w:tab/>
        <w:t xml:space="preserve">:  . . . . . . . . . . .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Alamat Email</w:t>
        <w:tab/>
        <w:tab/>
        <w:tab/>
        <w:tab/>
        <w:tab/>
        <w:t xml:space="preserve">:  . . . . . . . . . . .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Nomor Rekening</w:t>
        <w:tab/>
        <w:tab/>
        <w:tab/>
        <w:tab/>
        <w:t xml:space="preserve">:  Mandiri :  . . . . . . .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 xml:space="preserve">:  BCA : . . . . . . . . .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Dengan ini menyatakan untuk bergabung sebagai Mitra Sub-Agen LINATA Tour ( PT. LINTAS ADHI WISATA ) dalam keagenan tiket pesawat online dengan kesadaran sendiri.</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Dengan menjadi Mitra Sub-Agen LINATA saya menyatakan sanggup dan setuju tanpa pengecualian untuk mematuhi segala peraturan yang ditetapkan oleh pihak manajemen LINATA Tour yang berlaku saat ini maupun yang akan berlaku dikemudian hari, diantaranya;</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Mengerti dan memahami untuk tidak melakukan perubahan password di system maskapai, system hanya untuk reservasi ( booking ) dan cetak tiket.</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Mengerti dan memahami untuk tidak melakukan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blockseat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apabila tidak ada penumpang.</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Beritikad baik dalam menjaga nama Linata maupun menjaga hubungan kemitraan.</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Sepenuhnya mengerti bahwa surat pernyataan ini adalah alat bukti yang sah dimata hukum.</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Apabila dikemudian hari saya terbuki melakukan tindakan yang menyalahi peraturan yang telah ditetapkan maka saya siap menanggung segala konsekuensinya dan LINATA berhak untuk memutuskan keanggotaan saya secara sepihak.</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Demikianlah surat pernyataan ini saya buat dengan penuh kesadaran dan tanpa paksaan maupun tekanan dari pihak manapun.</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Jakarta,                 2020</w:t>
        <w:br w:type="textWrapping"/>
        <w:t xml:space="preserve">Yang bertanda tangan</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